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8CFC" w14:textId="08CC66E4" w:rsidR="003E5335" w:rsidRPr="003E5335" w:rsidRDefault="003E5335" w:rsidP="003E5335">
      <w:pPr>
        <w:shd w:val="clear" w:color="auto" w:fill="FFFFFF"/>
        <w:spacing w:after="150"/>
        <w:rPr>
          <w:rFonts w:eastAsia="Times New Roman" w:cstheme="minorHAnsi"/>
          <w:color w:val="000000"/>
        </w:rPr>
      </w:pPr>
      <w:r w:rsidRPr="003E5335">
        <w:rPr>
          <w:rFonts w:eastAsia="Times New Roman" w:cstheme="minorHAnsi"/>
          <w:color w:val="000000"/>
        </w:rPr>
        <w:t>The intent of th</w:t>
      </w:r>
      <w:r>
        <w:rPr>
          <w:rFonts w:eastAsia="Times New Roman" w:cstheme="minorHAnsi"/>
          <w:color w:val="000000"/>
        </w:rPr>
        <w:t>e NASFAA</w:t>
      </w:r>
      <w:r w:rsidRPr="003E5335">
        <w:rPr>
          <w:rFonts w:eastAsia="Times New Roman" w:cstheme="minorHAnsi"/>
          <w:color w:val="000000"/>
        </w:rPr>
        <w:t xml:space="preserve"> glossary</w:t>
      </w:r>
      <w:r>
        <w:rPr>
          <w:rFonts w:eastAsia="Times New Roman" w:cstheme="minorHAnsi"/>
          <w:color w:val="000000"/>
        </w:rPr>
        <w:t xml:space="preserve"> of terms (</w:t>
      </w:r>
      <w:hyperlink r:id="rId5" w:history="1">
        <w:r w:rsidRPr="001E3E6F">
          <w:rPr>
            <w:rStyle w:val="Hyperlink"/>
            <w:rFonts w:eastAsia="Times New Roman" w:cstheme="minorHAnsi"/>
          </w:rPr>
          <w:t>https://www.nasfaa.org/glossary</w:t>
        </w:r>
      </w:hyperlink>
      <w:r>
        <w:rPr>
          <w:rFonts w:eastAsia="Times New Roman" w:cstheme="minorHAnsi"/>
          <w:color w:val="000000"/>
        </w:rPr>
        <w:t>)</w:t>
      </w:r>
      <w:r w:rsidRPr="003E5335">
        <w:rPr>
          <w:rFonts w:eastAsia="Times New Roman" w:cstheme="minorHAnsi"/>
          <w:color w:val="000000"/>
        </w:rPr>
        <w:t xml:space="preserve"> is:</w:t>
      </w:r>
    </w:p>
    <w:p w14:paraId="398A6B60" w14:textId="77777777" w:rsidR="003E5335" w:rsidRPr="003E5335" w:rsidRDefault="003E5335" w:rsidP="003E53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E5335">
        <w:rPr>
          <w:rFonts w:eastAsia="Times New Roman" w:cstheme="minorHAnsi"/>
          <w:color w:val="000000"/>
        </w:rPr>
        <w:t xml:space="preserve">To provide colleges community-defined and accepted definitions of common terms used on institutional financial aid </w:t>
      </w:r>
      <w:proofErr w:type="gramStart"/>
      <w:r w:rsidRPr="003E5335">
        <w:rPr>
          <w:rFonts w:eastAsia="Times New Roman" w:cstheme="minorHAnsi"/>
          <w:color w:val="000000"/>
        </w:rPr>
        <w:t>offers</w:t>
      </w:r>
      <w:proofErr w:type="gramEnd"/>
    </w:p>
    <w:p w14:paraId="0E4614D3" w14:textId="77777777" w:rsidR="003E5335" w:rsidRPr="003E5335" w:rsidRDefault="003E5335" w:rsidP="003E53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E5335">
        <w:rPr>
          <w:rFonts w:eastAsia="Times New Roman" w:cstheme="minorHAnsi"/>
          <w:color w:val="000000"/>
        </w:rPr>
        <w:t xml:space="preserve">To provide greater clarity and understanding by students through consistency in the use and meaning of terms on financial aid offers across all colleges and </w:t>
      </w:r>
      <w:proofErr w:type="gramStart"/>
      <w:r w:rsidRPr="003E5335">
        <w:rPr>
          <w:rFonts w:eastAsia="Times New Roman" w:cstheme="minorHAnsi"/>
          <w:color w:val="000000"/>
        </w:rPr>
        <w:t>universities</w:t>
      </w:r>
      <w:proofErr w:type="gramEnd"/>
    </w:p>
    <w:p w14:paraId="3199990D" w14:textId="77777777" w:rsidR="003E5335" w:rsidRPr="003E5335" w:rsidRDefault="003E5335" w:rsidP="003E53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3E5335">
        <w:rPr>
          <w:rFonts w:eastAsia="Times New Roman" w:cstheme="minorHAnsi"/>
          <w:color w:val="000000"/>
        </w:rPr>
        <w:t xml:space="preserve">To allow prospective students to more easily compare information from multiple schools because terms used have common </w:t>
      </w:r>
      <w:proofErr w:type="gramStart"/>
      <w:r w:rsidRPr="003E5335">
        <w:rPr>
          <w:rFonts w:eastAsia="Times New Roman" w:cstheme="minorHAnsi"/>
          <w:color w:val="000000"/>
        </w:rPr>
        <w:t>definitions</w:t>
      </w:r>
      <w:proofErr w:type="gramEnd"/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2"/>
        <w:gridCol w:w="19628"/>
      </w:tblGrid>
      <w:tr w:rsidR="003E5335" w:rsidRPr="003E5335" w14:paraId="154A2A28" w14:textId="77777777" w:rsidTr="003E5335">
        <w:trPr>
          <w:trHeight w:val="276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15C9D" w14:textId="77777777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Financial Aid Offer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9B382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A financial aid offer is a document sent by a postsecondary institution to a student that </w:t>
            </w:r>
            <w:proofErr w:type="gramStart"/>
            <w:r w:rsidRPr="003E5335">
              <w:rPr>
                <w:rFonts w:eastAsia="Times New Roman" w:cstheme="minorHAnsi"/>
              </w:rPr>
              <w:t>outlines</w:t>
            </w:r>
            <w:proofErr w:type="gramEnd"/>
          </w:p>
          <w:p w14:paraId="3F44B716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the amounts and details of the financial aid being offered to the student, which may </w:t>
            </w:r>
            <w:proofErr w:type="gramStart"/>
            <w:r w:rsidRPr="003E5335">
              <w:rPr>
                <w:rFonts w:eastAsia="Times New Roman" w:cstheme="minorHAnsi"/>
              </w:rPr>
              <w:t>include</w:t>
            </w:r>
            <w:proofErr w:type="gramEnd"/>
          </w:p>
          <w:p w14:paraId="136DF36F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scholarships, grants, loans, employment, or other forms of financial assistance to pay for </w:t>
            </w:r>
            <w:proofErr w:type="gramStart"/>
            <w:r w:rsidRPr="003E5335">
              <w:rPr>
                <w:rFonts w:eastAsia="Times New Roman" w:cstheme="minorHAnsi"/>
              </w:rPr>
              <w:t>college</w:t>
            </w:r>
            <w:proofErr w:type="gramEnd"/>
          </w:p>
          <w:p w14:paraId="68CD956D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expenses. Sometimes schools refer to these as financial aid “awards”, although this term </w:t>
            </w:r>
            <w:proofErr w:type="gramStart"/>
            <w:r w:rsidRPr="003E5335">
              <w:rPr>
                <w:rFonts w:eastAsia="Times New Roman" w:cstheme="minorHAnsi"/>
              </w:rPr>
              <w:t>is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1F9AEB86" w14:textId="0B236B07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outdated. Schools should refer to these as financial aid offers.</w:t>
            </w:r>
          </w:p>
        </w:tc>
      </w:tr>
      <w:tr w:rsidR="003E5335" w:rsidRPr="003E5335" w14:paraId="591BC77E" w14:textId="77777777" w:rsidTr="003E5335">
        <w:trPr>
          <w:trHeight w:val="2268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FF607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Cost of Attendance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ED344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The Cost of Attendance consists of the sum of educational costs payable to the school (also referred </w:t>
            </w:r>
          </w:p>
          <w:p w14:paraId="4AA2B2F7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to as direct or billable costs) and costs paid to others (or indirect, non-billable or discretionary) costs. </w:t>
            </w:r>
          </w:p>
          <w:p w14:paraId="699A2DAC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The Cost of Attendance represents the highest dollar amount of financial aid a student can </w:t>
            </w:r>
            <w:proofErr w:type="gramStart"/>
            <w:r w:rsidRPr="003E5335">
              <w:rPr>
                <w:rFonts w:eastAsia="Times New Roman" w:cstheme="minorHAnsi"/>
              </w:rPr>
              <w:t>receive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05CE5EE9" w14:textId="5EB890DC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during an award year.</w:t>
            </w:r>
          </w:p>
        </w:tc>
      </w:tr>
      <w:tr w:rsidR="003E5335" w:rsidRPr="003E5335" w14:paraId="72E76154" w14:textId="77777777" w:rsidTr="003E5335">
        <w:trPr>
          <w:trHeight w:val="3258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1051E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Costs Paid to Others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ECA99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Costs paid to others</w:t>
            </w:r>
            <w:r w:rsidRPr="003E5335">
              <w:rPr>
                <w:rFonts w:eastAsia="Times New Roman" w:cstheme="minorHAnsi"/>
                <w:b/>
                <w:bCs/>
              </w:rPr>
              <w:t> </w:t>
            </w:r>
            <w:r w:rsidRPr="003E5335">
              <w:rPr>
                <w:rFonts w:eastAsia="Times New Roman" w:cstheme="minorHAnsi"/>
              </w:rPr>
              <w:t xml:space="preserve">(also referred to as indirect, non-billable, or additional costs), are other </w:t>
            </w:r>
            <w:proofErr w:type="gramStart"/>
            <w:r w:rsidRPr="003E5335">
              <w:rPr>
                <w:rFonts w:eastAsia="Times New Roman" w:cstheme="minorHAnsi"/>
              </w:rPr>
              <w:t>expenses</w:t>
            </w:r>
            <w:proofErr w:type="gramEnd"/>
          </w:p>
          <w:p w14:paraId="3EE5F8A8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not paid directly to the </w:t>
            </w:r>
            <w:proofErr w:type="gramStart"/>
            <w:r w:rsidRPr="003E5335">
              <w:rPr>
                <w:rFonts w:eastAsia="Times New Roman" w:cstheme="minorHAnsi"/>
              </w:rPr>
              <w:t>school, but</w:t>
            </w:r>
            <w:proofErr w:type="gramEnd"/>
            <w:r w:rsidRPr="003E5335">
              <w:rPr>
                <w:rFonts w:eastAsia="Times New Roman" w:cstheme="minorHAnsi"/>
              </w:rPr>
              <w:t xml:space="preserve"> associated with receiving an education. These expenses are </w:t>
            </w:r>
            <w:proofErr w:type="gramStart"/>
            <w:r w:rsidRPr="003E5335">
              <w:rPr>
                <w:rFonts w:eastAsia="Times New Roman" w:cstheme="minorHAnsi"/>
              </w:rPr>
              <w:t>estimated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4F3C862D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by the school and may differ from student to student based on their individual circumstances. These </w:t>
            </w:r>
          </w:p>
          <w:p w14:paraId="3891987B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expenses may include books, course materials, supplies, equipment, transportation and parking, </w:t>
            </w:r>
            <w:proofErr w:type="gramStart"/>
            <w:r w:rsidRPr="003E5335">
              <w:rPr>
                <w:rFonts w:eastAsia="Times New Roman" w:cstheme="minorHAnsi"/>
              </w:rPr>
              <w:t>personal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6A5A3EFA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expenses, childcare costs, computer costs, disability expenses, licensure expenses and off-campus rent</w:t>
            </w:r>
          </w:p>
          <w:p w14:paraId="1CEE094C" w14:textId="232EF7DB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and food.</w:t>
            </w:r>
          </w:p>
        </w:tc>
      </w:tr>
      <w:tr w:rsidR="003E5335" w:rsidRPr="003E5335" w14:paraId="29A3263A" w14:textId="77777777" w:rsidTr="003E5335">
        <w:trPr>
          <w:trHeight w:val="177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DC09D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Costs Payable to the School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61A21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Costs Payable to the school</w:t>
            </w:r>
            <w:r w:rsidRPr="003E5335">
              <w:rPr>
                <w:rFonts w:eastAsia="Times New Roman" w:cstheme="minorHAnsi"/>
                <w:b/>
                <w:bCs/>
              </w:rPr>
              <w:t> (</w:t>
            </w:r>
            <w:r w:rsidRPr="003E5335">
              <w:rPr>
                <w:rFonts w:eastAsia="Times New Roman" w:cstheme="minorHAnsi"/>
              </w:rPr>
              <w:t xml:space="preserve">also referred to as direct or billable costs) generally include tuition, fees, </w:t>
            </w:r>
          </w:p>
          <w:p w14:paraId="2BE43E23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housing, and meals/food (for students residing on campus), health insurance (if minimum insurance </w:t>
            </w:r>
          </w:p>
          <w:p w14:paraId="26230C7F" w14:textId="2C253EBA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coverage is not documented), or any other expenses paid to the school for enrollment. </w:t>
            </w:r>
          </w:p>
        </w:tc>
      </w:tr>
      <w:tr w:rsidR="003E5335" w:rsidRPr="003E5335" w14:paraId="66577134" w14:textId="77777777" w:rsidTr="003E5335">
        <w:trPr>
          <w:trHeight w:val="1278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E3A7C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Educational Loan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4D32C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Money borrowed from the federal government, a college or university, or a private source like a </w:t>
            </w:r>
            <w:proofErr w:type="gramStart"/>
            <w:r w:rsidRPr="003E5335">
              <w:rPr>
                <w:rFonts w:eastAsia="Times New Roman" w:cstheme="minorHAnsi"/>
              </w:rPr>
              <w:t>bank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1E16A8D3" w14:textId="6E309303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or financial institution to pay for educational expenses and must be paid back with interest.</w:t>
            </w:r>
          </w:p>
        </w:tc>
      </w:tr>
      <w:tr w:rsidR="003E5335" w:rsidRPr="003E5335" w14:paraId="614F44B2" w14:textId="77777777" w:rsidTr="003E5335">
        <w:trPr>
          <w:trHeight w:val="2268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CDD4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lastRenderedPageBreak/>
              <w:t>Federal Loan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10526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Also known as the Direct Loan Program, which allows eligible students and parents to borrow </w:t>
            </w:r>
            <w:proofErr w:type="gramStart"/>
            <w:r w:rsidRPr="003E5335">
              <w:rPr>
                <w:rFonts w:eastAsia="Times New Roman" w:cstheme="minorHAnsi"/>
              </w:rPr>
              <w:t>directly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59D4869D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from the U.S. Department of Education at participating colleges or universities. Federal student loans </w:t>
            </w:r>
          </w:p>
          <w:p w14:paraId="49059B4D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include Direct Subsidized, Direct Unsubsidized and the Direct PLUS programs for parents of </w:t>
            </w:r>
            <w:proofErr w:type="gramStart"/>
            <w:r w:rsidRPr="003E5335">
              <w:rPr>
                <w:rFonts w:eastAsia="Times New Roman" w:cstheme="minorHAnsi"/>
              </w:rPr>
              <w:t>dependent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3E4B141C" w14:textId="493D201C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students and graduate or professional students.</w:t>
            </w:r>
          </w:p>
        </w:tc>
      </w:tr>
      <w:tr w:rsidR="003E5335" w:rsidRPr="003E5335" w14:paraId="57B1D50A" w14:textId="77777777" w:rsidTr="003E5335">
        <w:trPr>
          <w:trHeight w:val="2268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B484A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Federal Direct Subsidized Student Loan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D949D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A Direct Subsidized Loan is an undergraduate federal student loan based on financial need and </w:t>
            </w:r>
            <w:proofErr w:type="gramStart"/>
            <w:r w:rsidRPr="003E5335">
              <w:rPr>
                <w:rFonts w:eastAsia="Times New Roman" w:cstheme="minorHAnsi"/>
              </w:rPr>
              <w:t>offers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09F5169B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students a reduced, fixed interest rate and flexible repayment terms. Interest is subsidized, meaning </w:t>
            </w:r>
            <w:proofErr w:type="gramStart"/>
            <w:r w:rsidRPr="003E5335">
              <w:rPr>
                <w:rFonts w:eastAsia="Times New Roman" w:cstheme="minorHAnsi"/>
              </w:rPr>
              <w:t>it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7A37827F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does not accrue to the borrower, while in an in-school, grace, or deferment period. Annual and aggregate </w:t>
            </w:r>
          </w:p>
          <w:p w14:paraId="00E120BE" w14:textId="1A70F36E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limits apply.</w:t>
            </w:r>
          </w:p>
        </w:tc>
      </w:tr>
      <w:tr w:rsidR="003E5335" w:rsidRPr="003E5335" w14:paraId="7B9DBD6D" w14:textId="77777777" w:rsidTr="003E5335">
        <w:trPr>
          <w:trHeight w:val="177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6CD6E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Federal Direct Unsubsidized Student Loan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9D349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An unsubsidized loan offers students a fixed interest rate and flexible repayment terms. It is not </w:t>
            </w:r>
            <w:proofErr w:type="gramStart"/>
            <w:r w:rsidRPr="003E5335">
              <w:rPr>
                <w:rFonts w:eastAsia="Times New Roman" w:cstheme="minorHAnsi"/>
              </w:rPr>
              <w:t>based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57B0EC6F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on financial need. Interest begins to accrue when the loan is disbursed and can be paid while the </w:t>
            </w:r>
            <w:proofErr w:type="gramStart"/>
            <w:r w:rsidRPr="003E5335">
              <w:rPr>
                <w:rFonts w:eastAsia="Times New Roman" w:cstheme="minorHAnsi"/>
              </w:rPr>
              <w:t>student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2343D060" w14:textId="7F1B5C4D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is enrolled or when loan repayment begins. Annual and aggregate limits apply.</w:t>
            </w:r>
          </w:p>
        </w:tc>
      </w:tr>
      <w:tr w:rsidR="003E5335" w:rsidRPr="003E5335" w14:paraId="363C09A1" w14:textId="77777777" w:rsidTr="003E5335">
        <w:trPr>
          <w:trHeight w:val="2268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8F488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Federal Direct Graduate PLUS Loan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9294A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Direct Graduate PLUS Loans are federal loans that graduate or professional students use to help pay for </w:t>
            </w:r>
          </w:p>
          <w:p w14:paraId="13B1D001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education expenses. A credit check for adverse credit history is required for eligibility. Interest begins to </w:t>
            </w:r>
          </w:p>
          <w:p w14:paraId="442EAF4B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accrue when the loan is disbursed and can be paid while the student is enrolled or when loan </w:t>
            </w:r>
            <w:proofErr w:type="gramStart"/>
            <w:r w:rsidRPr="003E5335">
              <w:rPr>
                <w:rFonts w:eastAsia="Times New Roman" w:cstheme="minorHAnsi"/>
              </w:rPr>
              <w:t>repayment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544A0203" w14:textId="2785698B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begins.</w:t>
            </w:r>
          </w:p>
        </w:tc>
      </w:tr>
      <w:tr w:rsidR="003E5335" w:rsidRPr="003E5335" w14:paraId="1FA8958D" w14:textId="77777777" w:rsidTr="003E5335">
        <w:trPr>
          <w:trHeight w:val="177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A257A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Federal Direct Parent PLUS Loan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C03FE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Direct Parent PLUS Loans are federal loans that parents of dependent undergraduate students can </w:t>
            </w:r>
            <w:proofErr w:type="gramStart"/>
            <w:r w:rsidRPr="003E5335">
              <w:rPr>
                <w:rFonts w:eastAsia="Times New Roman" w:cstheme="minorHAnsi"/>
              </w:rPr>
              <w:t>use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5321C96C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to help pay for education expenses. Parents must pass a credit check for adverse credit history to </w:t>
            </w:r>
            <w:proofErr w:type="gramStart"/>
            <w:r w:rsidRPr="003E5335">
              <w:rPr>
                <w:rFonts w:eastAsia="Times New Roman" w:cstheme="minorHAnsi"/>
              </w:rPr>
              <w:t>qualify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0F8C97CF" w14:textId="45B1DAC0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for PLUS loans.  </w:t>
            </w:r>
          </w:p>
        </w:tc>
      </w:tr>
      <w:tr w:rsidR="003E5335" w:rsidRPr="003E5335" w14:paraId="4DE21B0C" w14:textId="77777777" w:rsidTr="003E5335">
        <w:trPr>
          <w:trHeight w:val="2268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E024A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Private Loan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C8159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A student or parent loan from a bank, credit union, private company, a nonprofit or state-affiliated </w:t>
            </w:r>
          </w:p>
          <w:p w14:paraId="6E2878D4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lender, or from the college or university directly to pay for educational costs. Interest begins to </w:t>
            </w:r>
            <w:proofErr w:type="gramStart"/>
            <w:r w:rsidRPr="003E5335">
              <w:rPr>
                <w:rFonts w:eastAsia="Times New Roman" w:cstheme="minorHAnsi"/>
              </w:rPr>
              <w:t>accrue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7A2A8FF8" w14:textId="4D8B2573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when the loan is disbursed, and repayment begins while the student is still enrolled in school.</w:t>
            </w:r>
          </w:p>
        </w:tc>
      </w:tr>
      <w:tr w:rsidR="003E5335" w:rsidRPr="003E5335" w14:paraId="437431E4" w14:textId="77777777" w:rsidTr="003E5335">
        <w:trPr>
          <w:trHeight w:val="177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4823C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Enrollment Status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EC933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The number of credits, clock hours, or classes the student is enrolled in, or whether they have withdrawn,</w:t>
            </w:r>
          </w:p>
          <w:p w14:paraId="36393DE7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graduated, etc. Enrollment status affects eligibility for and the amount of financial aid a student </w:t>
            </w:r>
            <w:proofErr w:type="gramStart"/>
            <w:r w:rsidRPr="003E5335">
              <w:rPr>
                <w:rFonts w:eastAsia="Times New Roman" w:cstheme="minorHAnsi"/>
              </w:rPr>
              <w:t>may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577520B2" w14:textId="6945CF94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receive. It also affects when student loans enter repayment status.</w:t>
            </w:r>
          </w:p>
        </w:tc>
      </w:tr>
      <w:tr w:rsidR="003E5335" w:rsidRPr="003E5335" w14:paraId="232962F1" w14:textId="77777777" w:rsidTr="003E5335">
        <w:trPr>
          <w:trHeight w:val="177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AE0E0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lastRenderedPageBreak/>
              <w:t>Federal Pell Grant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732C3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The Pell Grant is a federal grant program designed to assist undergraduate students in low- and </w:t>
            </w:r>
          </w:p>
          <w:p w14:paraId="3826887A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moderate-income households to pay for college. The award amount is based on the cost of the </w:t>
            </w:r>
          </w:p>
          <w:p w14:paraId="4581E48A" w14:textId="3DF3418D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institution, SAI, and enrollment status, and is subject to an aggregate limit.</w:t>
            </w:r>
          </w:p>
        </w:tc>
      </w:tr>
      <w:tr w:rsidR="003E5335" w:rsidRPr="003E5335" w14:paraId="02CAB253" w14:textId="77777777" w:rsidTr="003E5335">
        <w:trPr>
          <w:trHeight w:val="177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5851B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Federal Supplemental Educational Opportunity Grant (FSEOG)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FB82E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A federal grant provided by the institution to qualified undergraduate students who </w:t>
            </w:r>
            <w:proofErr w:type="gramStart"/>
            <w:r w:rsidRPr="003E5335">
              <w:rPr>
                <w:rFonts w:eastAsia="Times New Roman" w:cstheme="minorHAnsi"/>
              </w:rPr>
              <w:t>demonstrate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2655E703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exceptional financial need and does not need to be repaid. The amount of funding from this program</w:t>
            </w:r>
          </w:p>
          <w:p w14:paraId="05901037" w14:textId="488C1F5A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varies by institution. </w:t>
            </w:r>
          </w:p>
        </w:tc>
      </w:tr>
      <w:tr w:rsidR="003E5335" w:rsidRPr="003E5335" w14:paraId="207E38EF" w14:textId="77777777" w:rsidTr="003E5335">
        <w:trPr>
          <w:trHeight w:val="177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7D14D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Federal Work-Study (FWS)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1809A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Federal Work-Study provides funding for part-time jobs for undergraduate and graduate </w:t>
            </w:r>
            <w:proofErr w:type="gramStart"/>
            <w:r w:rsidRPr="003E5335">
              <w:rPr>
                <w:rFonts w:eastAsia="Times New Roman" w:cstheme="minorHAnsi"/>
              </w:rPr>
              <w:t>students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539544D3" w14:textId="429BA18D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with financial need. Unlike grants and loans, FWS is paid to students as they earn the funds by working.</w:t>
            </w:r>
          </w:p>
        </w:tc>
      </w:tr>
      <w:tr w:rsidR="003E5335" w:rsidRPr="003E5335" w14:paraId="42BC8BB8" w14:textId="77777777" w:rsidTr="003E5335">
        <w:trPr>
          <w:trHeight w:val="177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AD9FB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Grants &amp; Scholarships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AC8FA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Any money provided to students that does not have to be repaid. They can be called grants, scholarships, </w:t>
            </w:r>
          </w:p>
          <w:p w14:paraId="3305ABD4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tuition remissions, gift aid, or tuition waivers. Grants and scholarships are provided based on </w:t>
            </w:r>
            <w:proofErr w:type="gramStart"/>
            <w:r w:rsidRPr="003E5335">
              <w:rPr>
                <w:rFonts w:eastAsia="Times New Roman" w:cstheme="minorHAnsi"/>
              </w:rPr>
              <w:t>many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29692BA8" w14:textId="2EFCCB08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different factors. </w:t>
            </w:r>
          </w:p>
        </w:tc>
      </w:tr>
      <w:tr w:rsidR="003E5335" w:rsidRPr="003E5335" w14:paraId="31365A31" w14:textId="77777777" w:rsidTr="003E5335">
        <w:trPr>
          <w:trHeight w:val="78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8FAD1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Need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B101F" w14:textId="77777777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The student's Cost of Attendance minus their Student Aid Index.</w:t>
            </w:r>
          </w:p>
        </w:tc>
      </w:tr>
      <w:tr w:rsidR="003E5335" w:rsidRPr="003E5335" w14:paraId="0C95751F" w14:textId="77777777" w:rsidTr="003E5335">
        <w:trPr>
          <w:trHeight w:val="177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ED6FB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Need-based Aid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2536A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Financial assistance provided to students based on their financial situation, determined by </w:t>
            </w:r>
            <w:proofErr w:type="gramStart"/>
            <w:r w:rsidRPr="003E5335">
              <w:rPr>
                <w:rFonts w:eastAsia="Times New Roman" w:cstheme="minorHAnsi"/>
              </w:rPr>
              <w:t>completing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54C5FB4F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the FAFSA. Need-based financial aid can take different forms, including grants, scholarships, </w:t>
            </w:r>
            <w:proofErr w:type="gramStart"/>
            <w:r w:rsidRPr="003E5335">
              <w:rPr>
                <w:rFonts w:eastAsia="Times New Roman" w:cstheme="minorHAnsi"/>
              </w:rPr>
              <w:t>work-study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58FA121B" w14:textId="41E6F807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programs, and low-interest loans, like the federal direct subsidized loan.</w:t>
            </w:r>
          </w:p>
        </w:tc>
      </w:tr>
      <w:tr w:rsidR="003E5335" w:rsidRPr="003E5335" w14:paraId="12E6F8A6" w14:textId="77777777" w:rsidTr="003E5335">
        <w:trPr>
          <w:trHeight w:val="2268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ADB89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Net Price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EAC4E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The difference between the cost of attendance and all grants and scholarships. Net price reflects </w:t>
            </w:r>
            <w:proofErr w:type="gramStart"/>
            <w:r w:rsidRPr="003E5335">
              <w:rPr>
                <w:rFonts w:eastAsia="Times New Roman" w:cstheme="minorHAnsi"/>
              </w:rPr>
              <w:t>what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1CCFEC94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the student is expected to pay for their education on their own and can be covered through a </w:t>
            </w:r>
            <w:proofErr w:type="gramStart"/>
            <w:r w:rsidRPr="003E5335">
              <w:rPr>
                <w:rFonts w:eastAsia="Times New Roman" w:cstheme="minorHAnsi"/>
              </w:rPr>
              <w:t>variety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0784F63B" w14:textId="6854EB33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of sources, including savings, student employment, institutional payment plans, or education loans.</w:t>
            </w:r>
          </w:p>
        </w:tc>
      </w:tr>
      <w:tr w:rsidR="003E5335" w:rsidRPr="003E5335" w14:paraId="334A9ABC" w14:textId="77777777" w:rsidTr="003E5335">
        <w:trPr>
          <w:trHeight w:val="177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DA928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Other Funding Options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FB97B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Funding options outside of grants and scholarships that a student and their family may use to </w:t>
            </w:r>
            <w:proofErr w:type="gramStart"/>
            <w:r w:rsidRPr="003E5335">
              <w:rPr>
                <w:rFonts w:eastAsia="Times New Roman" w:cstheme="minorHAnsi"/>
              </w:rPr>
              <w:t>pay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3463A259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any remaining costs or expenses. This may include loans, student employment, institutional </w:t>
            </w:r>
            <w:proofErr w:type="gramStart"/>
            <w:r w:rsidRPr="003E5335">
              <w:rPr>
                <w:rFonts w:eastAsia="Times New Roman" w:cstheme="minorHAnsi"/>
              </w:rPr>
              <w:t>payment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6FAF4DDA" w14:textId="452B9799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plans, or personal savings. </w:t>
            </w:r>
          </w:p>
        </w:tc>
      </w:tr>
      <w:tr w:rsidR="003E5335" w:rsidRPr="003E5335" w14:paraId="223C8B38" w14:textId="77777777" w:rsidTr="003E5335">
        <w:trPr>
          <w:trHeight w:val="2268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EDF8F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lastRenderedPageBreak/>
              <w:t>Student Aid Index (SAI)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665C7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The SAI is the eligibility index used to determine your eligibility for federal, and in some instances, </w:t>
            </w:r>
          </w:p>
          <w:p w14:paraId="18E48581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state and institutional need-based student financial aid. Generally, students with a higher SAI </w:t>
            </w:r>
            <w:proofErr w:type="gramStart"/>
            <w:r w:rsidRPr="003E5335">
              <w:rPr>
                <w:rFonts w:eastAsia="Times New Roman" w:cstheme="minorHAnsi"/>
              </w:rPr>
              <w:t>are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348CE4A4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eligible for less need-based financial aid. It is based upon the information provided by the </w:t>
            </w:r>
            <w:proofErr w:type="gramStart"/>
            <w:r w:rsidRPr="003E5335">
              <w:rPr>
                <w:rFonts w:eastAsia="Times New Roman" w:cstheme="minorHAnsi"/>
              </w:rPr>
              <w:t>student</w:t>
            </w:r>
            <w:proofErr w:type="gramEnd"/>
            <w:r w:rsidRPr="003E5335">
              <w:rPr>
                <w:rFonts w:eastAsia="Times New Roman" w:cstheme="minorHAnsi"/>
              </w:rPr>
              <w:t xml:space="preserve"> </w:t>
            </w:r>
          </w:p>
          <w:p w14:paraId="4B7352CE" w14:textId="11E26016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and their family on the FAFSA.  </w:t>
            </w:r>
          </w:p>
        </w:tc>
      </w:tr>
      <w:tr w:rsidR="003E5335" w:rsidRPr="003E5335" w14:paraId="1005A819" w14:textId="77777777" w:rsidTr="003E5335">
        <w:trPr>
          <w:trHeight w:val="2763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5A9C8" w14:textId="77777777" w:rsidR="003E5335" w:rsidRPr="003E5335" w:rsidRDefault="003E5335" w:rsidP="003E5335">
            <w:pPr>
              <w:spacing w:after="150"/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  <w:b/>
                <w:bCs/>
              </w:rPr>
              <w:t>Verification</w:t>
            </w:r>
          </w:p>
        </w:tc>
        <w:tc>
          <w:tcPr>
            <w:tcW w:w="19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E248C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A federally mandated process to confirm the accuracy of data provided by selected applicants on </w:t>
            </w:r>
          </w:p>
          <w:p w14:paraId="699A1420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the FAFSA. To complete the verification process, the student, their parent(s), or spouse, if applicable, </w:t>
            </w:r>
          </w:p>
          <w:p w14:paraId="291625A0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are required to provide certain documents to the school for review. If the documentation the student </w:t>
            </w:r>
          </w:p>
          <w:p w14:paraId="20F27EF2" w14:textId="77777777" w:rsid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 xml:space="preserve">provides the institution doesn't match what was reported on the FAFSA, verification can result in </w:t>
            </w:r>
          </w:p>
          <w:p w14:paraId="5F3F073D" w14:textId="51AE25F1" w:rsidR="003E5335" w:rsidRPr="003E5335" w:rsidRDefault="003E5335" w:rsidP="003E5335">
            <w:pPr>
              <w:rPr>
                <w:rFonts w:eastAsia="Times New Roman" w:cstheme="minorHAnsi"/>
              </w:rPr>
            </w:pPr>
            <w:r w:rsidRPr="003E5335">
              <w:rPr>
                <w:rFonts w:eastAsia="Times New Roman" w:cstheme="minorHAnsi"/>
              </w:rPr>
              <w:t>changes to the student's financial aid eligibility, and/or financial aid offers.</w:t>
            </w:r>
          </w:p>
        </w:tc>
      </w:tr>
    </w:tbl>
    <w:p w14:paraId="440E8100" w14:textId="77777777" w:rsidR="003E5335" w:rsidRPr="003E5335" w:rsidRDefault="003E5335" w:rsidP="003E5335">
      <w:pPr>
        <w:shd w:val="clear" w:color="auto" w:fill="FFFFFF"/>
        <w:spacing w:after="150"/>
        <w:rPr>
          <w:rFonts w:eastAsia="Times New Roman" w:cstheme="minorHAnsi"/>
          <w:color w:val="000000"/>
        </w:rPr>
      </w:pPr>
      <w:r w:rsidRPr="003E5335">
        <w:rPr>
          <w:rFonts w:eastAsia="Times New Roman" w:cstheme="minorHAnsi"/>
          <w:color w:val="000000"/>
        </w:rPr>
        <w:t>Visit the </w:t>
      </w:r>
      <w:hyperlink r:id="rId6" w:tgtFrame="_blank" w:tooltip="Department of Education's website" w:history="1">
        <w:r w:rsidRPr="003E5335">
          <w:rPr>
            <w:rFonts w:eastAsia="Times New Roman" w:cstheme="minorHAnsi"/>
            <w:color w:val="3498DB"/>
            <w:u w:val="single"/>
          </w:rPr>
          <w:t>Department of Education's website</w:t>
        </w:r>
      </w:hyperlink>
      <w:r w:rsidRPr="003E5335">
        <w:rPr>
          <w:rFonts w:eastAsia="Times New Roman" w:cstheme="minorHAnsi"/>
          <w:color w:val="000000"/>
        </w:rPr>
        <w:t> for more information on the types of Federal Student Aid.</w:t>
      </w:r>
    </w:p>
    <w:p w14:paraId="7B77C67F" w14:textId="77777777" w:rsidR="003E5335" w:rsidRPr="003E5335" w:rsidRDefault="003E5335" w:rsidP="003E5335">
      <w:pPr>
        <w:shd w:val="clear" w:color="auto" w:fill="FFFFFF"/>
        <w:spacing w:after="150"/>
        <w:rPr>
          <w:rFonts w:eastAsia="Times New Roman" w:cstheme="minorHAnsi"/>
          <w:i/>
          <w:iCs/>
          <w:color w:val="000000"/>
        </w:rPr>
      </w:pPr>
      <w:r w:rsidRPr="003E5335">
        <w:rPr>
          <w:rFonts w:eastAsia="Times New Roman" w:cstheme="minorHAnsi"/>
          <w:i/>
          <w:iCs/>
          <w:color w:val="000000"/>
        </w:rPr>
        <w:t>Publication Date: 3/25/2024</w:t>
      </w:r>
    </w:p>
    <w:p w14:paraId="650874C2" w14:textId="77777777" w:rsidR="00AC7DED" w:rsidRDefault="00AC7DED"/>
    <w:sectPr w:rsidR="00AC7DED" w:rsidSect="003E5335">
      <w:pgSz w:w="12240" w:h="15840" w:code="1"/>
      <w:pgMar w:top="720" w:right="720" w:bottom="576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8798A"/>
    <w:multiLevelType w:val="multilevel"/>
    <w:tmpl w:val="E9C6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577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5"/>
    <w:rsid w:val="003E5335"/>
    <w:rsid w:val="007E7D6E"/>
    <w:rsid w:val="00A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A141"/>
  <w15:chartTrackingRefBased/>
  <w15:docId w15:val="{449D3760-AD3B-4B23-BC9D-096644B9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335"/>
    <w:rPr>
      <w:b/>
      <w:bCs/>
    </w:rPr>
  </w:style>
  <w:style w:type="character" w:styleId="Hyperlink">
    <w:name w:val="Hyperlink"/>
    <w:basedOn w:val="DefaultParagraphFont"/>
    <w:uiPriority w:val="99"/>
    <w:unhideWhenUsed/>
    <w:rsid w:val="003E5335"/>
    <w:rPr>
      <w:color w:val="0000FF"/>
      <w:u w:val="single"/>
    </w:rPr>
  </w:style>
  <w:style w:type="paragraph" w:customStyle="1" w:styleId="italic">
    <w:name w:val="italic"/>
    <w:basedOn w:val="Normal"/>
    <w:rsid w:val="003E5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5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id.ed.gov/sa/types" TargetMode="External"/><Relationship Id="rId5" Type="http://schemas.openxmlformats.org/officeDocument/2006/relationships/hyperlink" Target="https://www.nasfaa.org/gloss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Burns</dc:creator>
  <cp:keywords/>
  <dc:description/>
  <cp:lastModifiedBy>Laura Burns</cp:lastModifiedBy>
  <cp:revision>1</cp:revision>
  <dcterms:created xsi:type="dcterms:W3CDTF">2024-03-25T15:00:00Z</dcterms:created>
  <dcterms:modified xsi:type="dcterms:W3CDTF">2024-03-25T15:10:00Z</dcterms:modified>
</cp:coreProperties>
</file>